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3432"/>
        <w:gridCol w:w="1534"/>
        <w:gridCol w:w="1701"/>
        <w:gridCol w:w="1984"/>
        <w:gridCol w:w="1276"/>
        <w:gridCol w:w="1985"/>
        <w:gridCol w:w="1417"/>
      </w:tblGrid>
      <w:tr w:rsidR="007C2753" w:rsidTr="008F2FBA">
        <w:trPr>
          <w:trHeight w:val="6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742FA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7742F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2FA">
              <w:rPr>
                <w:rFonts w:ascii="Calibri" w:hAnsi="Calibri" w:cs="Calibri"/>
                <w:b/>
                <w:color w:val="000000"/>
              </w:rPr>
              <w:t>Opis zamawianego produktu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2FA">
              <w:rPr>
                <w:rFonts w:ascii="Calibri" w:hAnsi="Calibri" w:cs="Calibri"/>
                <w:b/>
                <w:color w:val="000000"/>
              </w:rPr>
              <w:t>jed</w:t>
            </w:r>
            <w:r w:rsidR="007742FA" w:rsidRPr="007742FA">
              <w:rPr>
                <w:rFonts w:ascii="Calibri" w:hAnsi="Calibri" w:cs="Calibri"/>
                <w:b/>
                <w:color w:val="000000"/>
              </w:rPr>
              <w:t>nostka</w:t>
            </w:r>
            <w:r w:rsidRPr="007742FA">
              <w:rPr>
                <w:rFonts w:ascii="Calibri" w:hAnsi="Calibri" w:cs="Calibri"/>
                <w:b/>
                <w:color w:val="000000"/>
              </w:rPr>
              <w:t xml:space="preserve"> miary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2FA">
              <w:rPr>
                <w:rFonts w:ascii="Calibri" w:hAnsi="Calibri" w:cs="Calibri"/>
                <w:b/>
                <w:color w:val="000000"/>
              </w:rPr>
              <w:t>przewidywana ilość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2FA">
              <w:rPr>
                <w:rFonts w:ascii="Calibri" w:hAnsi="Calibri" w:cs="Calibri"/>
                <w:b/>
                <w:color w:val="000000"/>
              </w:rPr>
              <w:t xml:space="preserve">cena jednostkowa netto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2FA">
              <w:rPr>
                <w:rFonts w:ascii="Calibri" w:hAnsi="Calibri" w:cs="Calibri"/>
                <w:b/>
                <w:color w:val="000000"/>
              </w:rPr>
              <w:t>wartość netto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2FA">
              <w:rPr>
                <w:rFonts w:ascii="Calibri" w:hAnsi="Calibri" w:cs="Calibri"/>
                <w:b/>
                <w:color w:val="000000"/>
              </w:rPr>
              <w:t>Cena jednostkowa brutto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2FA">
              <w:rPr>
                <w:rFonts w:ascii="Calibri" w:hAnsi="Calibri" w:cs="Calibri"/>
                <w:b/>
                <w:color w:val="000000"/>
              </w:rPr>
              <w:t>wartość brutto</w:t>
            </w:r>
          </w:p>
        </w:tc>
      </w:tr>
      <w:tr w:rsidR="007C2753" w:rsidTr="008F2FBA">
        <w:trPr>
          <w:trHeight w:val="70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worki na odpady poj.120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l-folia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LDPE,rolka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zawierająca co najmniej 25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jednorazowe, z grubej folii na odpady, bez wiązań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68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8A192C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19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papier toaletowy szar</w:t>
            </w:r>
            <w:r w:rsidRPr="008A192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y, </w:t>
            </w:r>
            <w:r w:rsidR="008A192C" w:rsidRPr="008A192C">
              <w:rPr>
                <w:rFonts w:ascii="Calibri" w:hAnsi="Calibri" w:cs="Calibri"/>
                <w:color w:val="000000"/>
                <w:sz w:val="18"/>
                <w:szCs w:val="18"/>
              </w:rPr>
              <w:t>makulaturowy</w:t>
            </w:r>
            <w:r w:rsidRPr="008A192C">
              <w:rPr>
                <w:rFonts w:ascii="Calibri" w:hAnsi="Calibri" w:cs="Calibri"/>
                <w:color w:val="000000"/>
                <w:sz w:val="18"/>
                <w:szCs w:val="18"/>
              </w:rPr>
              <w:t>, duż</w:t>
            </w:r>
            <w:r w:rsidR="008A192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rolka XXL. Długość rolki </w:t>
            </w:r>
            <w:r w:rsidR="008A192C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100 – 120 </w:t>
            </w:r>
            <w:proofErr w:type="spellStart"/>
            <w:r w:rsidR="00BC5BF9">
              <w:rPr>
                <w:rFonts w:ascii="Calibri" w:hAnsi="Calibri" w:cs="Calibri"/>
                <w:color w:val="000000"/>
                <w:sz w:val="18"/>
                <w:szCs w:val="18"/>
              </w:rPr>
              <w:t>mb</w:t>
            </w:r>
            <w:proofErr w:type="spellEnd"/>
            <w:r w:rsidR="00BC5BF9">
              <w:rPr>
                <w:rFonts w:ascii="Calibri" w:hAnsi="Calibri" w:cs="Calibri"/>
                <w:color w:val="000000"/>
                <w:sz w:val="18"/>
                <w:szCs w:val="18"/>
              </w:rPr>
              <w:t>, średnica 19</w:t>
            </w:r>
            <w:r w:rsidR="008A192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cm. </w:t>
            </w:r>
            <w:r w:rsidRPr="008A192C">
              <w:rPr>
                <w:rFonts w:ascii="Calibri" w:hAnsi="Calibri" w:cs="Calibri"/>
                <w:color w:val="000000"/>
                <w:sz w:val="18"/>
                <w:szCs w:val="18"/>
              </w:rPr>
              <w:t>Opak-12 szt.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97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ręczniki papierowe w listkach,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wykonane z makulatury,1-warstwowe składane w  ZZ-</w:t>
            </w:r>
            <w:r w:rsidRPr="007742F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szare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-ilość listków w opakowaniu:4000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gramatura min.1x34g/m²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97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ręczniki papierowe w listkach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wykonane z makulatury,1-warstwowe składane w  ZZ-</w:t>
            </w:r>
            <w:r w:rsidRPr="007742F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biały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-ilość listków w opakowaniu:4000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gramatura min.1x34g/m²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8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worki na odpady poj.60 l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-folia HDPE, rolka zawierająca co najmniej 50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jednorazowe, z grubej folii na odpady, bez wiązań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4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54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Ścierka do podłogi z wiskozy</w:t>
            </w:r>
            <w:r w:rsidRPr="007742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 wym. 50x60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69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ścierka do wycierania kurzu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mikrofibra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-rozmiar 40X40, dwustronna, gramatura min 250 g/m² 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3154D7">
        <w:trPr>
          <w:trHeight w:val="96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Zmywak kuchenny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dwustronny, z jednej strony powłoka delikatna, a z drugiej ostra warstwa, wym. 2x7x10 cm. Opakowanie zawiera minimum 5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15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mydło w płynie 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posiadające właściwości myjące oraz antybakteryjne, zawierające glicerynę i inne substancje zapobiegające wysuszeniu skóry. Naturalne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pH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.Do zastosowania w dozownikach naściennych. Opakowanie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karnister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pojemności 5l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150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Proszek do prania 7,5 kg  lub równoważny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skutecznie usuwający plamy z białych i kolorowych tkanin, do prania w pralkach automatycznych, zakres temperatur od 30 do 90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C. Nie zawiera fosforanów, rozjaśniacze optyczne, związki wybielające na bazie tlenu.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3154D7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7C2753"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141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płyn do mycia naczyń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usuwa zabrudzenia pochodzenia tłuszczowego, łagodny dla dłoni i testowany dermatologicznie,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pH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1% roztworu 5,3-5,9, bardzo wydajny- stosowany w rozcieńczeniu, posiada atest lub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certyfikato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pojemności 1 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139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uniwersalny środek czyszczący 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zawierający na 100 g produktu: 2,6 g  podchlorynu sodu, mniej niż 5 %    niejonowe środki powierzchniowo czynne, mniej niż 5 %  środki wybielające na bazie chloru, środek dezynfekujący, kompozycja zapachowa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14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płyn do czyszczenia wszystkich zmywalnych powierzchni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składzie kwas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benzenosulfonowy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mono-C10-13-alkilo pochodne, sól sodowa, mniej niż 5% anionowe środki powierzchniowo czynne, niejonowe środki powierzchniowo czynne,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50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higieniczny płyn  do czyszczenia toalet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zagęszczony, czyszcząco-dezynfekujący,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54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rękawice 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nitrylowe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bezpudrowe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Opakowanie 100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rozmiar 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54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rękawice 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nitrylowe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bezpudrowe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Opakowanie 100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rozmiar 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53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rękawice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nitrylowe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bezpudrowe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Opakowanie 100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rozmiar 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5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rękawice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nitrylowe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bezpudrowe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Opakowanie 100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rozmiar XL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115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19.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Płyn do mycia WC 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,który usuwa osady, bakteriobójczy . Przeznaczony do mycia muszli ustępowych, umywalek, pisuarów i innych ceramicznych urządzeń sanitarnych.  pozostawia czystą i odkażoną powierzchnię.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96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Rękawice gospodarcze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-wykonane z lateksu, kauczuku naturalnego, flokowane wewnątrz bawełną, antypoślizgowe wykończenia na palcach-rozmiar XL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143742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402CF8">
        <w:trPr>
          <w:trHeight w:val="8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B54254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432"/>
              <w:gridCol w:w="1534"/>
              <w:gridCol w:w="1352"/>
              <w:gridCol w:w="1032"/>
            </w:tblGrid>
            <w:tr w:rsidR="007C2753" w:rsidRPr="007742FA" w:rsidTr="00402CF8">
              <w:trPr>
                <w:trHeight w:val="796"/>
              </w:trPr>
              <w:tc>
                <w:tcPr>
                  <w:tcW w:w="3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2753" w:rsidRPr="00402CF8" w:rsidRDefault="007C2753" w:rsidP="00F613B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4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mleczko do czyszczenia z mikrokryształkami</w:t>
                  </w:r>
                  <w:r w:rsidRPr="007742F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usuwające oporny brud i plamy,  łagodne dla powierzchni, op-750g</w:t>
                  </w:r>
                </w:p>
              </w:tc>
              <w:tc>
                <w:tcPr>
                  <w:tcW w:w="1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753" w:rsidRPr="007742FA" w:rsidRDefault="007C2753" w:rsidP="00F613B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42F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753" w:rsidRPr="007742FA" w:rsidRDefault="007C2753" w:rsidP="00F613B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42F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753" w:rsidRPr="007742FA" w:rsidRDefault="007C2753" w:rsidP="00F613B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402CF8">
        <w:trPr>
          <w:trHeight w:val="11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środek do nabłyszczania i pielęgnacji kamienia,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zabezpieczający  podłogi przed uszkodzeniami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mechanicznymi-op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. 500 ml</w:t>
            </w:r>
          </w:p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- tworzy antypoślizgową powłokę i zwiększa bezpieczeństwo użytkowania podłogi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402CF8">
        <w:trPr>
          <w:trHeight w:val="11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środek o związkach polimerowych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które na podłodze tworzą trwałą warstwę nadającą blask, a także chroniące drewnianą powierzchnię przed zarysowaniami oraz szkodliwym działaniem wody-op.500 ml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402CF8">
        <w:trPr>
          <w:trHeight w:val="3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7C2753" w:rsidRPr="007742FA" w:rsidRDefault="00402CF8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 xml:space="preserve"> </w:t>
            </w:r>
            <w:r w:rsidRPr="00402C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Ścierka z </w:t>
            </w:r>
            <w:proofErr w:type="spellStart"/>
            <w:r w:rsidRPr="00402C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mikrofibry</w:t>
            </w:r>
            <w:proofErr w:type="spellEnd"/>
            <w:r w:rsidRPr="00402C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30x30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mop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Cliper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6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mop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Cliper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6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mop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 kieszeniowy 40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7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mop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 kieszeniowy 50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uchwyt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mopa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płaskiego kieszeniowego 40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7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uchwyt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mopa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płaskiego kieszeniowego 50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6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uchwyt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mopa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płaskiewgo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Cliper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uchwyt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mopa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płaskiego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Cliper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69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worki na odpady poj.160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l-folia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LDPE,rolka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zawierająca co najmniej 10 </w:t>
            </w:r>
            <w:proofErr w:type="spellStart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, jednorazowe, z grubej folii na odpady, bez wiązań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11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płyn do szyb 5 l</w:t>
            </w: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przeznaczony do czyszczenia wysokopołyskowych powierzchni takich jak szkło, lustra, glazura. Idealnie nadaje się także do czyszczenia tłuszczu i brudu ,usuwa ślady po deszczu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Butelka z rozpylaczem 0,75l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Lejek uniwersalny do butelek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8F2FBA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4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Mydło w pianie do dozowników</w:t>
            </w:r>
            <w:r w:rsidRPr="007742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– dezynfekujące, jednorazowy wkład 700 g, bezwonne, karton 6 szt.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4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Ręczniki z </w:t>
            </w:r>
            <w:proofErr w:type="spellStart"/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adaptorami</w:t>
            </w:r>
            <w:proofErr w:type="spellEnd"/>
            <w:r w:rsidRPr="00774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Pr="007742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średnica 14,5 cm, długość 137 m, 1 warstwowe, karton 11 rolek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kart.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42FA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753" w:rsidRPr="007742FA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A41ED" w:rsidTr="008F2FBA">
        <w:trPr>
          <w:trHeight w:val="4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ED" w:rsidRPr="007742FA" w:rsidRDefault="001A41ED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ED" w:rsidRPr="007742FA" w:rsidRDefault="001A41ED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A4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Przepychacz do WC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ED" w:rsidRPr="007742FA" w:rsidRDefault="00B54254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1A41ED">
              <w:rPr>
                <w:rFonts w:ascii="Calibri" w:hAnsi="Calibri" w:cs="Calibri"/>
                <w:color w:val="000000"/>
                <w:sz w:val="18"/>
                <w:szCs w:val="18"/>
              </w:rPr>
              <w:t>zt.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ED" w:rsidRPr="007742FA" w:rsidRDefault="00B54254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ED" w:rsidRPr="007742FA" w:rsidRDefault="001A41ED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ED" w:rsidRPr="007742FA" w:rsidRDefault="001A41ED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ED" w:rsidRPr="007742FA" w:rsidRDefault="001A41ED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ED" w:rsidRPr="007742FA" w:rsidRDefault="001A41ED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43742" w:rsidTr="00143742">
        <w:trPr>
          <w:trHeight w:val="38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742" w:rsidRDefault="00143742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742" w:rsidRPr="00143742" w:rsidRDefault="00143742" w:rsidP="00143742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sz w:val="18"/>
                <w:szCs w:val="18"/>
                <w:lang w:eastAsia="pl-PL"/>
              </w:rPr>
            </w:pPr>
            <w:r w:rsidRPr="00143742">
              <w:rPr>
                <w:rFonts w:ascii="Calibri" w:eastAsia="Times New Roman" w:hAnsi="Calibri" w:cs="Calibri"/>
                <w:bCs/>
                <w:kern w:val="36"/>
                <w:sz w:val="18"/>
                <w:szCs w:val="18"/>
                <w:lang w:eastAsia="pl-PL"/>
              </w:rPr>
              <w:t>Rękawice powlekane gumą</w:t>
            </w:r>
            <w:r>
              <w:rPr>
                <w:rFonts w:ascii="Calibri" w:eastAsia="Times New Roman" w:hAnsi="Calibri" w:cs="Calibri"/>
                <w:bCs/>
                <w:kern w:val="36"/>
                <w:sz w:val="18"/>
                <w:szCs w:val="18"/>
                <w:lang w:eastAsia="pl-PL"/>
              </w:rPr>
              <w:t xml:space="preserve"> (</w:t>
            </w:r>
            <w:r w:rsidRPr="00143742">
              <w:rPr>
                <w:rFonts w:ascii="Calibri" w:eastAsia="Times New Roman" w:hAnsi="Calibri" w:cs="Calibri"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43742">
              <w:rPr>
                <w:rFonts w:ascii="Calibri" w:eastAsia="Times New Roman" w:hAnsi="Calibri" w:cs="Calibri"/>
                <w:bCs/>
                <w:kern w:val="36"/>
                <w:sz w:val="18"/>
                <w:szCs w:val="18"/>
                <w:lang w:eastAsia="pl-PL"/>
              </w:rPr>
              <w:t>wampirki</w:t>
            </w:r>
            <w:proofErr w:type="spellEnd"/>
            <w:r>
              <w:rPr>
                <w:rFonts w:ascii="Calibri" w:eastAsia="Times New Roman" w:hAnsi="Calibri" w:cs="Calibri"/>
                <w:bCs/>
                <w:kern w:val="36"/>
                <w:sz w:val="18"/>
                <w:szCs w:val="18"/>
                <w:lang w:eastAsia="pl-PL"/>
              </w:rPr>
              <w:t xml:space="preserve"> ) XL, różne kolory.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742" w:rsidRDefault="00143742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742" w:rsidRDefault="00143742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742" w:rsidRPr="007742FA" w:rsidRDefault="00143742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742" w:rsidRPr="007742FA" w:rsidRDefault="00143742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742" w:rsidRPr="007742FA" w:rsidRDefault="00143742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742" w:rsidRPr="007742FA" w:rsidRDefault="00143742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F2FBA" w:rsidTr="008F2FBA">
        <w:trPr>
          <w:trHeight w:val="413"/>
        </w:trPr>
        <w:tc>
          <w:tcPr>
            <w:tcW w:w="7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FBA" w:rsidRPr="008F2FBA" w:rsidRDefault="008F2FBA" w:rsidP="008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F2FB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FBA" w:rsidRPr="007742FA" w:rsidRDefault="008F2FBA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FBA" w:rsidRPr="007742FA" w:rsidRDefault="008F2FBA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FBA" w:rsidRPr="007742FA" w:rsidRDefault="008F2FBA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FBA" w:rsidRPr="007742FA" w:rsidRDefault="008F2FBA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2753" w:rsidTr="008F2FBA">
        <w:trPr>
          <w:trHeight w:val="29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C2753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7C2753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C2753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2753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C2753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2753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C2753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C2753" w:rsidRDefault="007C2753" w:rsidP="008F2F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A3E67" w:rsidRDefault="006A3E67">
      <w:r w:rsidRPr="006A3E67">
        <w:t>Ilości podane w tym załączniku są ilościami szacunkowymi i mogą ulec zmianie.</w:t>
      </w:r>
    </w:p>
    <w:p w:rsidR="006A3E67" w:rsidRDefault="006A3E67"/>
    <w:p w:rsidR="006A3E67" w:rsidRDefault="006A3E67"/>
    <w:p w:rsidR="006F58A9" w:rsidRDefault="006A3E67" w:rsidP="0030021C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………………………………………………………………</w:t>
      </w:r>
    </w:p>
    <w:p w:rsidR="0030021C" w:rsidRPr="0030021C" w:rsidRDefault="0030021C" w:rsidP="0030021C">
      <w:pPr>
        <w:spacing w:after="0" w:line="240" w:lineRule="auto"/>
        <w:ind w:left="9204" w:right="6" w:firstLine="708"/>
        <w:jc w:val="center"/>
        <w:rPr>
          <w:rFonts w:ascii="Calibri" w:eastAsia="Arial" w:hAnsi="Calibri" w:cs="Calibri"/>
          <w:color w:val="000000"/>
          <w:sz w:val="18"/>
          <w:szCs w:val="18"/>
          <w:lang w:eastAsia="pl-PL"/>
        </w:rPr>
      </w:pPr>
      <w:r w:rsidRPr="0030021C">
        <w:rPr>
          <w:rFonts w:ascii="Calibri" w:eastAsia="Times New Roman" w:hAnsi="Calibri" w:cs="Calibri"/>
          <w:i/>
          <w:color w:val="000000"/>
          <w:sz w:val="18"/>
          <w:szCs w:val="18"/>
          <w:lang w:eastAsia="pl-PL"/>
        </w:rPr>
        <w:t>Data, pieczęć, podpis  osoby  upoważnionej/</w:t>
      </w:r>
      <w:proofErr w:type="spellStart"/>
      <w:r w:rsidRPr="0030021C">
        <w:rPr>
          <w:rFonts w:ascii="Calibri" w:eastAsia="Times New Roman" w:hAnsi="Calibri" w:cs="Calibri"/>
          <w:i/>
          <w:color w:val="000000"/>
          <w:sz w:val="18"/>
          <w:szCs w:val="18"/>
          <w:lang w:eastAsia="pl-PL"/>
        </w:rPr>
        <w:t>ych</w:t>
      </w:r>
      <w:proofErr w:type="spellEnd"/>
    </w:p>
    <w:p w:rsidR="0030021C" w:rsidRPr="006A3E67" w:rsidRDefault="0030021C" w:rsidP="0030021C"/>
    <w:sectPr w:rsidR="0030021C" w:rsidRPr="006A3E67" w:rsidSect="00AB5B01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67" w:rsidRDefault="00A30967" w:rsidP="007742FA">
      <w:pPr>
        <w:spacing w:after="0" w:line="240" w:lineRule="auto"/>
      </w:pPr>
      <w:r>
        <w:separator/>
      </w:r>
    </w:p>
  </w:endnote>
  <w:endnote w:type="continuationSeparator" w:id="0">
    <w:p w:rsidR="00A30967" w:rsidRDefault="00A30967" w:rsidP="0077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67" w:rsidRDefault="00A30967" w:rsidP="007742FA">
      <w:pPr>
        <w:spacing w:after="0" w:line="240" w:lineRule="auto"/>
      </w:pPr>
      <w:r>
        <w:separator/>
      </w:r>
    </w:p>
  </w:footnote>
  <w:footnote w:type="continuationSeparator" w:id="0">
    <w:p w:rsidR="00A30967" w:rsidRDefault="00A30967" w:rsidP="0077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BA" w:rsidRDefault="008F2FBA" w:rsidP="008F2FBA">
    <w:pPr>
      <w:pStyle w:val="Nagwek"/>
      <w:jc w:val="center"/>
    </w:pPr>
    <w:r w:rsidRPr="008F2FBA">
      <w:rPr>
        <w:b/>
      </w:rPr>
      <w:t xml:space="preserve">                                                              </w:t>
    </w:r>
    <w:r>
      <w:rPr>
        <w:b/>
      </w:rPr>
      <w:t xml:space="preserve">                           </w:t>
    </w:r>
    <w:r w:rsidRPr="008F2FBA">
      <w:rPr>
        <w:b/>
        <w:sz w:val="24"/>
        <w:szCs w:val="24"/>
      </w:rPr>
      <w:t>Zestawienie asortymentowo- cenowe</w:t>
    </w:r>
    <w:r w:rsidRPr="008F2FBA">
      <w:rPr>
        <w:sz w:val="24"/>
        <w:szCs w:val="24"/>
      </w:rPr>
      <w:t xml:space="preserve"> </w:t>
    </w:r>
    <w:r>
      <w:t xml:space="preserve">                                                       zał. nr 3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F9"/>
    <w:rsid w:val="00143742"/>
    <w:rsid w:val="001629D8"/>
    <w:rsid w:val="00196ECB"/>
    <w:rsid w:val="001A41ED"/>
    <w:rsid w:val="0030021C"/>
    <w:rsid w:val="003154D7"/>
    <w:rsid w:val="00346CB8"/>
    <w:rsid w:val="003D3BCE"/>
    <w:rsid w:val="00402CF8"/>
    <w:rsid w:val="004B3628"/>
    <w:rsid w:val="004D5A8E"/>
    <w:rsid w:val="0059469A"/>
    <w:rsid w:val="005E468C"/>
    <w:rsid w:val="00622A1B"/>
    <w:rsid w:val="006A3E67"/>
    <w:rsid w:val="006F58A9"/>
    <w:rsid w:val="00736FF2"/>
    <w:rsid w:val="00737F19"/>
    <w:rsid w:val="007742FA"/>
    <w:rsid w:val="007C2753"/>
    <w:rsid w:val="008A192C"/>
    <w:rsid w:val="008F2FBA"/>
    <w:rsid w:val="00902132"/>
    <w:rsid w:val="00A30967"/>
    <w:rsid w:val="00A660A8"/>
    <w:rsid w:val="00AB5B01"/>
    <w:rsid w:val="00AC1F11"/>
    <w:rsid w:val="00B47C7E"/>
    <w:rsid w:val="00B54254"/>
    <w:rsid w:val="00BC5BF9"/>
    <w:rsid w:val="00BE2112"/>
    <w:rsid w:val="00CF34A8"/>
    <w:rsid w:val="00D5605E"/>
    <w:rsid w:val="00D81DCC"/>
    <w:rsid w:val="00DF5641"/>
    <w:rsid w:val="00E65C17"/>
    <w:rsid w:val="00F0537D"/>
    <w:rsid w:val="00F613BD"/>
    <w:rsid w:val="00F6618F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73D4-1EFC-4D58-B6DC-F0B01F7D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FA"/>
  </w:style>
  <w:style w:type="paragraph" w:styleId="Stopka">
    <w:name w:val="footer"/>
    <w:basedOn w:val="Normalny"/>
    <w:link w:val="StopkaZnak"/>
    <w:uiPriority w:val="99"/>
    <w:unhideWhenUsed/>
    <w:rsid w:val="00774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37C5-947C-4B0C-9E8F-B9C7A581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Microsoft</cp:lastModifiedBy>
  <cp:revision>2</cp:revision>
  <dcterms:created xsi:type="dcterms:W3CDTF">2023-12-14T08:41:00Z</dcterms:created>
  <dcterms:modified xsi:type="dcterms:W3CDTF">2023-12-14T08:41:00Z</dcterms:modified>
</cp:coreProperties>
</file>